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95" w:rsidRPr="004D394F" w:rsidRDefault="00427D8C" w:rsidP="004D394F">
      <w:pPr>
        <w:spacing w:after="0"/>
        <w:jc w:val="center"/>
        <w:rPr>
          <w:rFonts w:cstheme="minorHAnsi"/>
          <w:b/>
          <w:sz w:val="60"/>
          <w:szCs w:val="60"/>
        </w:rPr>
      </w:pPr>
      <w:r w:rsidRPr="004D394F">
        <w:rPr>
          <w:rFonts w:cstheme="minorHAnsi"/>
          <w:b/>
          <w:noProof/>
          <w:sz w:val="60"/>
          <w:szCs w:val="60"/>
          <w:lang w:eastAsia="en-GB"/>
        </w:rPr>
        <w:drawing>
          <wp:inline distT="0" distB="0" distL="0" distR="0" wp14:anchorId="099EED7D" wp14:editId="310996A6">
            <wp:extent cx="293472" cy="4198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crest_2009_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861" cy="421865"/>
                    </a:xfrm>
                    <a:prstGeom prst="rect">
                      <a:avLst/>
                    </a:prstGeom>
                  </pic:spPr>
                </pic:pic>
              </a:graphicData>
            </a:graphic>
          </wp:inline>
        </w:drawing>
      </w:r>
      <w:r w:rsidRPr="004D394F">
        <w:rPr>
          <w:rFonts w:cstheme="minorHAnsi"/>
          <w:b/>
          <w:sz w:val="60"/>
          <w:szCs w:val="60"/>
        </w:rPr>
        <w:t xml:space="preserve">The </w:t>
      </w:r>
      <w:r w:rsidR="00FE22B9" w:rsidRPr="004D394F">
        <w:rPr>
          <w:rFonts w:cstheme="minorHAnsi"/>
          <w:b/>
          <w:sz w:val="60"/>
          <w:szCs w:val="60"/>
        </w:rPr>
        <w:t>FA Primary Teachers Award</w:t>
      </w:r>
      <w:r w:rsidRPr="004D394F">
        <w:rPr>
          <w:rFonts w:cstheme="minorHAnsi"/>
          <w:b/>
          <w:sz w:val="60"/>
          <w:szCs w:val="60"/>
        </w:rPr>
        <w:t xml:space="preserve">  </w:t>
      </w:r>
      <w:r w:rsidRPr="004D394F">
        <w:rPr>
          <w:rFonts w:cstheme="minorHAnsi"/>
          <w:b/>
          <w:noProof/>
          <w:sz w:val="60"/>
          <w:szCs w:val="60"/>
          <w:lang w:eastAsia="en-GB"/>
        </w:rPr>
        <w:drawing>
          <wp:inline distT="0" distB="0" distL="0" distR="0" wp14:anchorId="2076A1AC" wp14:editId="0224F504">
            <wp:extent cx="293472" cy="4198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crest_2009_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861" cy="421865"/>
                    </a:xfrm>
                    <a:prstGeom prst="rect">
                      <a:avLst/>
                    </a:prstGeom>
                  </pic:spPr>
                </pic:pic>
              </a:graphicData>
            </a:graphic>
          </wp:inline>
        </w:drawing>
      </w:r>
    </w:p>
    <w:p w:rsidR="00501C59" w:rsidRPr="004D394F" w:rsidRDefault="00501C59" w:rsidP="004D394F">
      <w:pPr>
        <w:spacing w:after="0"/>
        <w:jc w:val="center"/>
        <w:rPr>
          <w:rFonts w:cstheme="minorHAnsi"/>
          <w:b/>
          <w:sz w:val="24"/>
          <w:szCs w:val="24"/>
        </w:rPr>
      </w:pPr>
      <w:r w:rsidRPr="004D394F">
        <w:rPr>
          <w:rFonts w:cstheme="minorHAnsi"/>
          <w:b/>
          <w:noProof/>
          <w:sz w:val="24"/>
          <w:szCs w:val="24"/>
          <w:lang w:eastAsia="en-GB"/>
        </w:rPr>
        <w:drawing>
          <wp:inline distT="0" distB="0" distL="0" distR="0" wp14:anchorId="19EEF0EB" wp14:editId="7E9D2422">
            <wp:extent cx="3349690" cy="1885552"/>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_teachers_award_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0556" cy="1891668"/>
                    </a:xfrm>
                    <a:prstGeom prst="rect">
                      <a:avLst/>
                    </a:prstGeom>
                  </pic:spPr>
                </pic:pic>
              </a:graphicData>
            </a:graphic>
          </wp:inline>
        </w:drawing>
      </w:r>
    </w:p>
    <w:p w:rsidR="007E444C" w:rsidRPr="004D394F" w:rsidRDefault="007E444C" w:rsidP="004D394F">
      <w:pPr>
        <w:spacing w:after="0"/>
        <w:jc w:val="both"/>
        <w:rPr>
          <w:rFonts w:cstheme="minorHAnsi"/>
          <w:b/>
          <w:sz w:val="24"/>
          <w:szCs w:val="24"/>
        </w:rPr>
      </w:pPr>
    </w:p>
    <w:p w:rsidR="00A67595" w:rsidRPr="004D394F" w:rsidRDefault="001A58D5" w:rsidP="004D394F">
      <w:pPr>
        <w:spacing w:after="0"/>
        <w:jc w:val="both"/>
        <w:rPr>
          <w:rFonts w:cstheme="minorHAnsi"/>
          <w:iCs/>
          <w:sz w:val="24"/>
          <w:szCs w:val="24"/>
        </w:rPr>
      </w:pPr>
      <w:r w:rsidRPr="004D394F">
        <w:rPr>
          <w:rFonts w:cstheme="minorHAnsi"/>
          <w:sz w:val="24"/>
          <w:szCs w:val="24"/>
        </w:rPr>
        <w:t xml:space="preserve">The FA </w:t>
      </w:r>
      <w:r w:rsidR="00427D8C" w:rsidRPr="004D394F">
        <w:rPr>
          <w:rFonts w:cstheme="minorHAnsi"/>
          <w:sz w:val="24"/>
          <w:szCs w:val="24"/>
        </w:rPr>
        <w:t>Primary Teachers Award is a FREE</w:t>
      </w:r>
      <w:r w:rsidRPr="004D394F">
        <w:rPr>
          <w:rFonts w:cstheme="minorHAnsi"/>
          <w:sz w:val="24"/>
          <w:szCs w:val="24"/>
        </w:rPr>
        <w:t xml:space="preserve"> </w:t>
      </w:r>
      <w:r w:rsidRPr="004D394F">
        <w:rPr>
          <w:rFonts w:cstheme="minorHAnsi"/>
          <w:iCs/>
          <w:sz w:val="24"/>
          <w:szCs w:val="24"/>
        </w:rPr>
        <w:t xml:space="preserve">course designed for any practicing or </w:t>
      </w:r>
      <w:r w:rsidR="00427D8C" w:rsidRPr="004D394F">
        <w:rPr>
          <w:rFonts w:cstheme="minorHAnsi"/>
          <w:iCs/>
          <w:sz w:val="24"/>
          <w:szCs w:val="24"/>
        </w:rPr>
        <w:t>aspiring primary school teacher</w:t>
      </w:r>
      <w:r w:rsidRPr="004D394F">
        <w:rPr>
          <w:rFonts w:cstheme="minorHAnsi"/>
          <w:iCs/>
          <w:sz w:val="24"/>
          <w:szCs w:val="24"/>
        </w:rPr>
        <w:t xml:space="preserve"> and it has been hugely successful in developing teachers’ confidence to deliver high quality PE.</w:t>
      </w:r>
    </w:p>
    <w:p w:rsidR="007E444C" w:rsidRPr="004D394F" w:rsidRDefault="007E444C" w:rsidP="004D394F">
      <w:pPr>
        <w:spacing w:after="0"/>
        <w:jc w:val="both"/>
        <w:rPr>
          <w:rFonts w:cstheme="minorHAnsi"/>
          <w:iCs/>
          <w:sz w:val="24"/>
          <w:szCs w:val="24"/>
        </w:rPr>
      </w:pPr>
    </w:p>
    <w:p w:rsidR="001A58D5" w:rsidRPr="004D394F" w:rsidRDefault="001A58D5" w:rsidP="004D394F">
      <w:pPr>
        <w:pStyle w:val="PlainText"/>
        <w:jc w:val="both"/>
        <w:rPr>
          <w:rFonts w:asciiTheme="minorHAnsi" w:hAnsiTheme="minorHAnsi" w:cstheme="minorHAnsi"/>
          <w:sz w:val="24"/>
          <w:szCs w:val="24"/>
        </w:rPr>
      </w:pPr>
      <w:r w:rsidRPr="004D394F">
        <w:rPr>
          <w:rFonts w:asciiTheme="minorHAnsi" w:hAnsiTheme="minorHAnsi" w:cstheme="minorHAnsi"/>
          <w:iCs/>
          <w:sz w:val="24"/>
          <w:szCs w:val="24"/>
        </w:rPr>
        <w:t xml:space="preserve">The </w:t>
      </w:r>
      <w:r w:rsidRPr="004D394F">
        <w:rPr>
          <w:rFonts w:asciiTheme="minorHAnsi" w:hAnsiTheme="minorHAnsi" w:cstheme="minorHAnsi"/>
          <w:sz w:val="24"/>
          <w:szCs w:val="24"/>
        </w:rPr>
        <w:t>course presents ideas for lessons using games based around movement skills for 5–11 year olds and the basic principles of invasion games. The tutors show how differentiation and assessment for learning can be embedded in PE lessons and also give guidance to those teachers who might run a school team.</w:t>
      </w:r>
    </w:p>
    <w:p w:rsidR="001A58D5" w:rsidRPr="004D394F" w:rsidRDefault="001A58D5" w:rsidP="004D394F">
      <w:pPr>
        <w:pStyle w:val="PlainText"/>
        <w:jc w:val="both"/>
        <w:rPr>
          <w:rFonts w:asciiTheme="minorHAnsi" w:hAnsiTheme="minorHAnsi" w:cstheme="minorHAnsi"/>
          <w:sz w:val="24"/>
          <w:szCs w:val="24"/>
        </w:rPr>
      </w:pPr>
    </w:p>
    <w:p w:rsidR="001A58D5" w:rsidRPr="004D394F" w:rsidRDefault="001A58D5" w:rsidP="004D394F">
      <w:pPr>
        <w:pStyle w:val="PlainText"/>
        <w:jc w:val="both"/>
        <w:rPr>
          <w:rFonts w:asciiTheme="minorHAnsi" w:hAnsiTheme="minorHAnsi" w:cstheme="minorHAnsi"/>
          <w:sz w:val="24"/>
          <w:szCs w:val="24"/>
        </w:rPr>
      </w:pPr>
      <w:r w:rsidRPr="004D394F">
        <w:rPr>
          <w:rFonts w:asciiTheme="minorHAnsi" w:hAnsiTheme="minorHAnsi" w:cstheme="minorHAnsi"/>
          <w:sz w:val="24"/>
          <w:szCs w:val="24"/>
        </w:rPr>
        <w:t>The course is applicable for those who wish to build on their existing knowledge and those with lit</w:t>
      </w:r>
      <w:r w:rsidR="00427D8C" w:rsidRPr="004D394F">
        <w:rPr>
          <w:rFonts w:asciiTheme="minorHAnsi" w:hAnsiTheme="minorHAnsi" w:cstheme="minorHAnsi"/>
          <w:sz w:val="24"/>
          <w:szCs w:val="24"/>
        </w:rPr>
        <w:t>tle confidence of PE or invasion games</w:t>
      </w:r>
      <w:r w:rsidRPr="004D394F">
        <w:rPr>
          <w:rFonts w:asciiTheme="minorHAnsi" w:hAnsiTheme="minorHAnsi" w:cstheme="minorHAnsi"/>
          <w:sz w:val="24"/>
          <w:szCs w:val="24"/>
        </w:rPr>
        <w:t>.</w:t>
      </w:r>
      <w:r w:rsidR="007E444C" w:rsidRPr="004D394F">
        <w:rPr>
          <w:rFonts w:asciiTheme="minorHAnsi" w:hAnsiTheme="minorHAnsi" w:cstheme="minorHAnsi"/>
          <w:sz w:val="24"/>
          <w:szCs w:val="24"/>
        </w:rPr>
        <w:t xml:space="preserve">  The 6 hour course can be delivered in one day or across two 3 hours sessions.</w:t>
      </w:r>
    </w:p>
    <w:p w:rsidR="001A58D5" w:rsidRPr="004D394F" w:rsidRDefault="001A58D5" w:rsidP="004D394F">
      <w:pPr>
        <w:pStyle w:val="PlainText"/>
        <w:jc w:val="both"/>
        <w:rPr>
          <w:rFonts w:asciiTheme="minorHAnsi" w:hAnsiTheme="minorHAnsi" w:cstheme="minorHAnsi"/>
          <w:sz w:val="24"/>
          <w:szCs w:val="24"/>
        </w:rPr>
      </w:pPr>
    </w:p>
    <w:p w:rsidR="001A58D5" w:rsidRPr="004D394F" w:rsidRDefault="001A58D5" w:rsidP="004D394F">
      <w:pPr>
        <w:pStyle w:val="PlainText"/>
        <w:jc w:val="both"/>
        <w:rPr>
          <w:rFonts w:asciiTheme="minorHAnsi" w:hAnsiTheme="minorHAnsi" w:cstheme="minorHAnsi"/>
          <w:sz w:val="24"/>
          <w:szCs w:val="24"/>
        </w:rPr>
      </w:pPr>
      <w:r w:rsidRPr="004D394F">
        <w:rPr>
          <w:rFonts w:asciiTheme="minorHAnsi" w:hAnsiTheme="minorHAnsi" w:cstheme="minorHAnsi"/>
          <w:sz w:val="24"/>
          <w:szCs w:val="24"/>
        </w:rPr>
        <w:t xml:space="preserve">Throughout the course, the tutors will also explain the importance of high quality PE in schools in order to develop confidence, self-esteem and belief amongst children and also </w:t>
      </w:r>
      <w:r w:rsidRPr="004D394F">
        <w:rPr>
          <w:rFonts w:asciiTheme="minorHAnsi" w:hAnsiTheme="minorHAnsi" w:cstheme="minorHAnsi"/>
          <w:iCs/>
          <w:sz w:val="24"/>
          <w:szCs w:val="24"/>
        </w:rPr>
        <w:t>the benefits of PE in raising academic achievement across other school subjects.</w:t>
      </w:r>
    </w:p>
    <w:p w:rsidR="001A58D5" w:rsidRPr="004D394F" w:rsidRDefault="001A58D5" w:rsidP="004D394F">
      <w:pPr>
        <w:pStyle w:val="PlainText"/>
        <w:jc w:val="both"/>
        <w:rPr>
          <w:rFonts w:asciiTheme="minorHAnsi" w:hAnsiTheme="minorHAnsi" w:cstheme="minorHAnsi"/>
          <w:sz w:val="24"/>
          <w:szCs w:val="24"/>
        </w:rPr>
      </w:pPr>
    </w:p>
    <w:p w:rsidR="001A58D5" w:rsidRPr="004D394F" w:rsidRDefault="001A58D5" w:rsidP="004D394F">
      <w:pPr>
        <w:pStyle w:val="PlainText"/>
        <w:jc w:val="both"/>
        <w:rPr>
          <w:rFonts w:asciiTheme="minorHAnsi" w:hAnsiTheme="minorHAnsi" w:cstheme="minorHAnsi"/>
          <w:sz w:val="24"/>
          <w:szCs w:val="24"/>
        </w:rPr>
      </w:pPr>
      <w:r w:rsidRPr="004D394F">
        <w:rPr>
          <w:rFonts w:asciiTheme="minorHAnsi" w:hAnsiTheme="minorHAnsi" w:cstheme="minorHAnsi"/>
          <w:sz w:val="24"/>
          <w:szCs w:val="24"/>
        </w:rPr>
        <w:t xml:space="preserve">Candidates will gain a resource booklet and a recognised </w:t>
      </w:r>
      <w:r w:rsidR="00427D8C" w:rsidRPr="004D394F">
        <w:rPr>
          <w:rFonts w:asciiTheme="minorHAnsi" w:hAnsiTheme="minorHAnsi" w:cstheme="minorHAnsi"/>
          <w:sz w:val="24"/>
          <w:szCs w:val="24"/>
        </w:rPr>
        <w:t xml:space="preserve">FA </w:t>
      </w:r>
      <w:r w:rsidRPr="004D394F">
        <w:rPr>
          <w:rFonts w:asciiTheme="minorHAnsi" w:hAnsiTheme="minorHAnsi" w:cstheme="minorHAnsi"/>
          <w:sz w:val="24"/>
          <w:szCs w:val="24"/>
        </w:rPr>
        <w:t xml:space="preserve">qualification on completion. </w:t>
      </w:r>
    </w:p>
    <w:p w:rsidR="00A67595" w:rsidRPr="004D394F" w:rsidRDefault="00A67595" w:rsidP="004D394F">
      <w:pPr>
        <w:spacing w:after="0" w:line="240" w:lineRule="auto"/>
        <w:jc w:val="both"/>
        <w:rPr>
          <w:rFonts w:cstheme="minorHAnsi"/>
          <w:sz w:val="24"/>
          <w:szCs w:val="24"/>
        </w:rPr>
      </w:pPr>
    </w:p>
    <w:p w:rsidR="00A67595" w:rsidRPr="004D394F" w:rsidRDefault="00A67595" w:rsidP="004D394F">
      <w:pPr>
        <w:spacing w:after="0" w:line="240" w:lineRule="auto"/>
        <w:jc w:val="both"/>
        <w:rPr>
          <w:rFonts w:eastAsia="Times New Roman" w:cstheme="minorHAnsi"/>
          <w:color w:val="000000"/>
          <w:sz w:val="24"/>
          <w:szCs w:val="24"/>
        </w:rPr>
      </w:pPr>
      <w:r w:rsidRPr="004D394F">
        <w:rPr>
          <w:rFonts w:eastAsia="Times New Roman" w:cstheme="minorHAnsi"/>
          <w:color w:val="000000"/>
          <w:sz w:val="24"/>
          <w:szCs w:val="24"/>
        </w:rPr>
        <w:t xml:space="preserve">At the end of the course the learner will: </w:t>
      </w:r>
    </w:p>
    <w:p w:rsidR="007E444C" w:rsidRPr="004D394F" w:rsidRDefault="007E444C" w:rsidP="004D394F">
      <w:pPr>
        <w:spacing w:after="0" w:line="240" w:lineRule="auto"/>
        <w:jc w:val="both"/>
        <w:rPr>
          <w:rFonts w:eastAsia="Times New Roman" w:cstheme="minorHAnsi"/>
          <w:color w:val="000000"/>
          <w:sz w:val="24"/>
          <w:szCs w:val="24"/>
        </w:rPr>
      </w:pPr>
    </w:p>
    <w:p w:rsidR="00A67595" w:rsidRPr="004D394F" w:rsidRDefault="00A67595" w:rsidP="004D394F">
      <w:pPr>
        <w:numPr>
          <w:ilvl w:val="0"/>
          <w:numId w:val="1"/>
        </w:numPr>
        <w:spacing w:after="0" w:line="240" w:lineRule="auto"/>
        <w:jc w:val="both"/>
        <w:rPr>
          <w:rFonts w:eastAsia="Times New Roman" w:cstheme="minorHAnsi"/>
          <w:color w:val="000000"/>
          <w:sz w:val="24"/>
          <w:szCs w:val="24"/>
        </w:rPr>
      </w:pPr>
      <w:r w:rsidRPr="004D394F">
        <w:rPr>
          <w:rFonts w:eastAsia="Times New Roman" w:cstheme="minorHAnsi"/>
          <w:color w:val="000000"/>
          <w:sz w:val="24"/>
          <w:szCs w:val="24"/>
        </w:rPr>
        <w:t xml:space="preserve">Have a greater awareness of the contribution of invasion games have to KS1 &amp; 2 PE purpose of study </w:t>
      </w:r>
    </w:p>
    <w:p w:rsidR="00A67595" w:rsidRPr="004D394F" w:rsidRDefault="00A67595" w:rsidP="004D394F">
      <w:pPr>
        <w:numPr>
          <w:ilvl w:val="0"/>
          <w:numId w:val="1"/>
        </w:numPr>
        <w:spacing w:after="0" w:line="240" w:lineRule="auto"/>
        <w:jc w:val="both"/>
        <w:rPr>
          <w:rFonts w:eastAsia="Times New Roman" w:cstheme="minorHAnsi"/>
          <w:color w:val="000000"/>
          <w:sz w:val="24"/>
          <w:szCs w:val="24"/>
        </w:rPr>
      </w:pPr>
      <w:r w:rsidRPr="004D394F">
        <w:rPr>
          <w:rFonts w:eastAsia="Times New Roman" w:cstheme="minorHAnsi"/>
          <w:color w:val="000000"/>
          <w:sz w:val="24"/>
          <w:szCs w:val="24"/>
        </w:rPr>
        <w:t xml:space="preserve">Understand The FA’s playing and coaching philosophy (England DNA) </w:t>
      </w:r>
    </w:p>
    <w:p w:rsidR="00A67595" w:rsidRPr="004D394F" w:rsidRDefault="00A67595" w:rsidP="004D394F">
      <w:pPr>
        <w:numPr>
          <w:ilvl w:val="0"/>
          <w:numId w:val="1"/>
        </w:numPr>
        <w:spacing w:after="0" w:line="240" w:lineRule="auto"/>
        <w:jc w:val="both"/>
        <w:rPr>
          <w:rFonts w:eastAsia="Times New Roman" w:cstheme="minorHAnsi"/>
          <w:color w:val="000000"/>
          <w:sz w:val="24"/>
          <w:szCs w:val="24"/>
        </w:rPr>
      </w:pPr>
      <w:r w:rsidRPr="004D394F">
        <w:rPr>
          <w:rFonts w:eastAsia="Times New Roman" w:cstheme="minorHAnsi"/>
          <w:color w:val="000000"/>
          <w:sz w:val="24"/>
          <w:szCs w:val="24"/>
        </w:rPr>
        <w:t xml:space="preserve">Understand how to set up an organised football </w:t>
      </w:r>
      <w:r w:rsidR="009B34BB" w:rsidRPr="004D394F">
        <w:rPr>
          <w:rFonts w:eastAsia="Times New Roman" w:cstheme="minorHAnsi"/>
          <w:color w:val="000000"/>
          <w:sz w:val="24"/>
          <w:szCs w:val="24"/>
        </w:rPr>
        <w:t xml:space="preserve">or invasion game </w:t>
      </w:r>
      <w:r w:rsidRPr="004D394F">
        <w:rPr>
          <w:rFonts w:eastAsia="Times New Roman" w:cstheme="minorHAnsi"/>
          <w:color w:val="000000"/>
          <w:sz w:val="24"/>
          <w:szCs w:val="24"/>
        </w:rPr>
        <w:t xml:space="preserve">activity session </w:t>
      </w:r>
    </w:p>
    <w:p w:rsidR="00A67595" w:rsidRPr="004D394F" w:rsidRDefault="00A67595" w:rsidP="004D394F">
      <w:pPr>
        <w:numPr>
          <w:ilvl w:val="0"/>
          <w:numId w:val="1"/>
        </w:numPr>
        <w:spacing w:after="0" w:line="240" w:lineRule="auto"/>
        <w:jc w:val="both"/>
        <w:rPr>
          <w:rFonts w:eastAsia="Times New Roman" w:cstheme="minorHAnsi"/>
          <w:color w:val="000000"/>
          <w:sz w:val="24"/>
          <w:szCs w:val="24"/>
        </w:rPr>
      </w:pPr>
      <w:r w:rsidRPr="004D394F">
        <w:rPr>
          <w:rFonts w:eastAsia="Times New Roman" w:cstheme="minorHAnsi"/>
          <w:color w:val="000000"/>
          <w:sz w:val="24"/>
          <w:szCs w:val="24"/>
        </w:rPr>
        <w:t xml:space="preserve">Understand how to organise basic </w:t>
      </w:r>
      <w:proofErr w:type="spellStart"/>
      <w:r w:rsidRPr="004D394F">
        <w:rPr>
          <w:rFonts w:eastAsia="Times New Roman" w:cstheme="minorHAnsi"/>
          <w:color w:val="000000"/>
          <w:sz w:val="24"/>
          <w:szCs w:val="24"/>
        </w:rPr>
        <w:t>FUNdamental</w:t>
      </w:r>
      <w:proofErr w:type="spellEnd"/>
      <w:r w:rsidRPr="004D394F">
        <w:rPr>
          <w:rFonts w:eastAsia="Times New Roman" w:cstheme="minorHAnsi"/>
          <w:color w:val="000000"/>
          <w:sz w:val="24"/>
          <w:szCs w:val="24"/>
        </w:rPr>
        <w:t xml:space="preserve"> games to help develop Physical Literacy </w:t>
      </w:r>
    </w:p>
    <w:p w:rsidR="00A67595" w:rsidRPr="004D394F" w:rsidRDefault="00A67595" w:rsidP="004D394F">
      <w:pPr>
        <w:numPr>
          <w:ilvl w:val="0"/>
          <w:numId w:val="1"/>
        </w:numPr>
        <w:spacing w:after="0" w:line="240" w:lineRule="auto"/>
        <w:jc w:val="both"/>
        <w:rPr>
          <w:rFonts w:eastAsia="Times New Roman" w:cstheme="minorHAnsi"/>
          <w:color w:val="000000"/>
          <w:sz w:val="24"/>
          <w:szCs w:val="24"/>
        </w:rPr>
      </w:pPr>
      <w:r w:rsidRPr="004D394F">
        <w:rPr>
          <w:rFonts w:eastAsia="Times New Roman" w:cstheme="minorHAnsi"/>
          <w:color w:val="000000"/>
          <w:sz w:val="24"/>
          <w:szCs w:val="24"/>
        </w:rPr>
        <w:t xml:space="preserve">Have an understanding of how to modify practices to manage difference </w:t>
      </w:r>
    </w:p>
    <w:p w:rsidR="00A67595" w:rsidRPr="004D394F" w:rsidRDefault="00A67595" w:rsidP="004D394F">
      <w:pPr>
        <w:numPr>
          <w:ilvl w:val="0"/>
          <w:numId w:val="1"/>
        </w:numPr>
        <w:spacing w:after="0" w:line="240" w:lineRule="auto"/>
        <w:jc w:val="both"/>
        <w:rPr>
          <w:rFonts w:eastAsia="Times New Roman" w:cstheme="minorHAnsi"/>
          <w:color w:val="000000"/>
          <w:sz w:val="24"/>
          <w:szCs w:val="24"/>
        </w:rPr>
      </w:pPr>
      <w:r w:rsidRPr="004D394F">
        <w:rPr>
          <w:rFonts w:eastAsia="Times New Roman" w:cstheme="minorHAnsi"/>
          <w:color w:val="000000"/>
          <w:sz w:val="24"/>
          <w:szCs w:val="24"/>
        </w:rPr>
        <w:t xml:space="preserve">Understand how to set up 4v4 games for young players </w:t>
      </w:r>
    </w:p>
    <w:p w:rsidR="00A67595" w:rsidRPr="004D394F" w:rsidRDefault="00A67595" w:rsidP="004D394F">
      <w:pPr>
        <w:numPr>
          <w:ilvl w:val="0"/>
          <w:numId w:val="1"/>
        </w:numPr>
        <w:spacing w:after="0" w:line="240" w:lineRule="auto"/>
        <w:jc w:val="both"/>
        <w:rPr>
          <w:rFonts w:eastAsia="Times New Roman" w:cstheme="minorHAnsi"/>
          <w:color w:val="000000"/>
          <w:sz w:val="24"/>
          <w:szCs w:val="24"/>
        </w:rPr>
      </w:pPr>
      <w:r w:rsidRPr="004D394F">
        <w:rPr>
          <w:rFonts w:eastAsia="Times New Roman" w:cstheme="minorHAnsi"/>
          <w:color w:val="000000"/>
          <w:sz w:val="24"/>
          <w:szCs w:val="24"/>
        </w:rPr>
        <w:t>Have an understanding of how to further their knowledge and understanding of association football through attending relevant courses</w:t>
      </w:r>
    </w:p>
    <w:p w:rsidR="007E444C" w:rsidRPr="004D394F" w:rsidRDefault="007E444C" w:rsidP="004D394F">
      <w:pPr>
        <w:spacing w:after="0" w:line="240" w:lineRule="auto"/>
        <w:ind w:left="720"/>
        <w:jc w:val="both"/>
        <w:rPr>
          <w:rFonts w:eastAsia="Times New Roman" w:cstheme="minorHAnsi"/>
          <w:color w:val="000000"/>
          <w:sz w:val="24"/>
          <w:szCs w:val="24"/>
        </w:rPr>
      </w:pPr>
    </w:p>
    <w:p w:rsidR="00A67595" w:rsidRPr="004D394F" w:rsidRDefault="00A67595" w:rsidP="004D394F">
      <w:pPr>
        <w:pStyle w:val="PlainText"/>
        <w:jc w:val="both"/>
        <w:rPr>
          <w:rFonts w:asciiTheme="minorHAnsi" w:hAnsiTheme="minorHAnsi" w:cstheme="minorHAnsi"/>
          <w:sz w:val="24"/>
          <w:szCs w:val="24"/>
        </w:rPr>
      </w:pPr>
      <w:proofErr w:type="gramStart"/>
      <w:r w:rsidRPr="004D394F">
        <w:rPr>
          <w:rFonts w:asciiTheme="minorHAnsi" w:hAnsiTheme="minorHAnsi" w:cstheme="minorHAnsi"/>
          <w:sz w:val="24"/>
          <w:szCs w:val="24"/>
        </w:rPr>
        <w:t xml:space="preserve">For Universities, Schools or Partnerships wishing </w:t>
      </w:r>
      <w:r w:rsidR="007E444C" w:rsidRPr="004D394F">
        <w:rPr>
          <w:rFonts w:asciiTheme="minorHAnsi" w:hAnsiTheme="minorHAnsi" w:cstheme="minorHAnsi"/>
          <w:sz w:val="24"/>
          <w:szCs w:val="24"/>
        </w:rPr>
        <w:t>to host the delivery of a</w:t>
      </w:r>
      <w:r w:rsidR="004D394F">
        <w:rPr>
          <w:rFonts w:asciiTheme="minorHAnsi" w:hAnsiTheme="minorHAnsi" w:cstheme="minorHAnsi"/>
          <w:sz w:val="24"/>
          <w:szCs w:val="24"/>
        </w:rPr>
        <w:t>n</w:t>
      </w:r>
      <w:r w:rsidR="00176F45" w:rsidRPr="004D394F">
        <w:rPr>
          <w:rFonts w:asciiTheme="minorHAnsi" w:hAnsiTheme="minorHAnsi" w:cstheme="minorHAnsi"/>
          <w:sz w:val="24"/>
          <w:szCs w:val="24"/>
        </w:rPr>
        <w:t xml:space="preserve"> FA </w:t>
      </w:r>
      <w:r w:rsidR="007E444C" w:rsidRPr="004D394F">
        <w:rPr>
          <w:rFonts w:asciiTheme="minorHAnsi" w:hAnsiTheme="minorHAnsi" w:cstheme="minorHAnsi"/>
          <w:sz w:val="24"/>
          <w:szCs w:val="24"/>
        </w:rPr>
        <w:t>PTA.</w:t>
      </w:r>
      <w:proofErr w:type="gramEnd"/>
      <w:r w:rsidR="007E444C" w:rsidRPr="004D394F">
        <w:rPr>
          <w:rFonts w:asciiTheme="minorHAnsi" w:hAnsiTheme="minorHAnsi" w:cstheme="minorHAnsi"/>
          <w:sz w:val="24"/>
          <w:szCs w:val="24"/>
        </w:rPr>
        <w:t xml:space="preserve">  </w:t>
      </w:r>
      <w:r w:rsidRPr="004D394F">
        <w:rPr>
          <w:rFonts w:asciiTheme="minorHAnsi" w:hAnsiTheme="minorHAnsi" w:cstheme="minorHAnsi"/>
          <w:sz w:val="24"/>
          <w:szCs w:val="24"/>
        </w:rPr>
        <w:t>The 6 hour course can be delivered in one day or across two 3 hours sessions. Although it is completely free, you would need to find a suitable venue (ideally a sports hall) to host the course. The</w:t>
      </w:r>
      <w:bookmarkStart w:id="0" w:name="_GoBack"/>
      <w:bookmarkEnd w:id="0"/>
      <w:r w:rsidRPr="004D394F">
        <w:rPr>
          <w:rFonts w:asciiTheme="minorHAnsi" w:hAnsiTheme="minorHAnsi" w:cstheme="minorHAnsi"/>
          <w:sz w:val="24"/>
          <w:szCs w:val="24"/>
        </w:rPr>
        <w:t xml:space="preserve"> majority of the delivery is practical and course numbers </w:t>
      </w:r>
      <w:r w:rsidR="00427D8C" w:rsidRPr="004D394F">
        <w:rPr>
          <w:rFonts w:asciiTheme="minorHAnsi" w:hAnsiTheme="minorHAnsi" w:cstheme="minorHAnsi"/>
          <w:sz w:val="24"/>
          <w:szCs w:val="24"/>
        </w:rPr>
        <w:t>can be anything in excess of 12.</w:t>
      </w:r>
    </w:p>
    <w:p w:rsidR="00427D8C" w:rsidRPr="004D394F" w:rsidRDefault="00427D8C" w:rsidP="004D394F">
      <w:pPr>
        <w:pStyle w:val="PlainText"/>
        <w:jc w:val="both"/>
        <w:rPr>
          <w:rFonts w:asciiTheme="minorHAnsi" w:hAnsiTheme="minorHAnsi" w:cstheme="minorHAnsi"/>
          <w:sz w:val="24"/>
          <w:szCs w:val="24"/>
        </w:rPr>
      </w:pPr>
    </w:p>
    <w:p w:rsidR="00427D8C" w:rsidRPr="004D394F" w:rsidRDefault="00427D8C" w:rsidP="004D394F">
      <w:pPr>
        <w:pStyle w:val="PlainText"/>
        <w:jc w:val="both"/>
        <w:rPr>
          <w:rFonts w:asciiTheme="minorHAnsi" w:hAnsiTheme="minorHAnsi" w:cstheme="minorHAnsi"/>
          <w:sz w:val="24"/>
          <w:szCs w:val="24"/>
        </w:rPr>
      </w:pPr>
      <w:r w:rsidRPr="004D394F">
        <w:rPr>
          <w:rFonts w:asciiTheme="minorHAnsi" w:hAnsiTheme="minorHAnsi" w:cstheme="minorHAnsi"/>
          <w:sz w:val="24"/>
          <w:szCs w:val="24"/>
        </w:rPr>
        <w:t xml:space="preserve">The course may be delivered to individual schools, individual school sports partnerships or within a cluster of SSP’s.  </w:t>
      </w:r>
      <w:r w:rsidR="009B34BB" w:rsidRPr="004D394F">
        <w:rPr>
          <w:rFonts w:asciiTheme="minorHAnsi" w:hAnsiTheme="minorHAnsi" w:cstheme="minorHAnsi"/>
          <w:sz w:val="24"/>
          <w:szCs w:val="24"/>
        </w:rPr>
        <w:t>For more information, please contact Lawrence</w:t>
      </w:r>
      <w:r w:rsidR="00176F45" w:rsidRPr="004D394F">
        <w:rPr>
          <w:rFonts w:asciiTheme="minorHAnsi" w:hAnsiTheme="minorHAnsi" w:cstheme="minorHAnsi"/>
          <w:sz w:val="24"/>
          <w:szCs w:val="24"/>
        </w:rPr>
        <w:t xml:space="preserve"> Lok</w:t>
      </w:r>
      <w:r w:rsidR="009B34BB" w:rsidRPr="004D394F">
        <w:rPr>
          <w:rFonts w:asciiTheme="minorHAnsi" w:hAnsiTheme="minorHAnsi" w:cstheme="minorHAnsi"/>
          <w:sz w:val="24"/>
          <w:szCs w:val="24"/>
        </w:rPr>
        <w:t xml:space="preserve"> – </w:t>
      </w:r>
      <w:hyperlink r:id="rId9" w:history="1">
        <w:r w:rsidR="007D4648" w:rsidRPr="004D394F">
          <w:rPr>
            <w:rStyle w:val="Hyperlink"/>
            <w:rFonts w:asciiTheme="minorHAnsi" w:hAnsiTheme="minorHAnsi" w:cstheme="minorHAnsi"/>
            <w:sz w:val="24"/>
            <w:szCs w:val="24"/>
          </w:rPr>
          <w:t>lawrence.lok@thefa.com</w:t>
        </w:r>
      </w:hyperlink>
      <w:r w:rsidR="004D394F">
        <w:rPr>
          <w:rFonts w:asciiTheme="minorHAnsi" w:hAnsiTheme="minorHAnsi" w:cstheme="minorHAnsi"/>
          <w:sz w:val="24"/>
          <w:szCs w:val="24"/>
        </w:rPr>
        <w:t xml:space="preserve"> or 07966894500</w:t>
      </w:r>
    </w:p>
    <w:p w:rsidR="007D4648" w:rsidRPr="004D394F" w:rsidRDefault="007D4648" w:rsidP="004D394F">
      <w:pPr>
        <w:pStyle w:val="PlainText"/>
        <w:jc w:val="both"/>
        <w:rPr>
          <w:rFonts w:asciiTheme="minorHAnsi" w:hAnsiTheme="minorHAnsi" w:cstheme="minorHAnsi"/>
          <w:sz w:val="24"/>
          <w:szCs w:val="24"/>
        </w:rPr>
      </w:pPr>
    </w:p>
    <w:p w:rsidR="007D4648" w:rsidRPr="004D394F" w:rsidRDefault="007D4648" w:rsidP="004D394F">
      <w:pPr>
        <w:pStyle w:val="PlainText"/>
        <w:jc w:val="both"/>
        <w:rPr>
          <w:rFonts w:asciiTheme="minorHAnsi" w:hAnsiTheme="minorHAnsi" w:cstheme="minorHAnsi"/>
          <w:sz w:val="24"/>
          <w:szCs w:val="24"/>
        </w:rPr>
      </w:pPr>
    </w:p>
    <w:p w:rsidR="007D4648" w:rsidRPr="004D394F" w:rsidRDefault="007D4648" w:rsidP="004D394F">
      <w:pPr>
        <w:pStyle w:val="PlainText"/>
        <w:jc w:val="both"/>
        <w:rPr>
          <w:rFonts w:asciiTheme="minorHAnsi" w:hAnsiTheme="minorHAnsi" w:cstheme="minorHAnsi"/>
          <w:sz w:val="24"/>
          <w:szCs w:val="24"/>
        </w:rPr>
      </w:pPr>
    </w:p>
    <w:p w:rsidR="007D4648" w:rsidRPr="004D394F" w:rsidRDefault="007D4648" w:rsidP="004D394F">
      <w:pPr>
        <w:pStyle w:val="PlainText"/>
        <w:jc w:val="both"/>
        <w:rPr>
          <w:rFonts w:asciiTheme="minorHAnsi" w:hAnsiTheme="minorHAnsi" w:cstheme="minorHAnsi"/>
          <w:sz w:val="24"/>
          <w:szCs w:val="24"/>
        </w:rPr>
      </w:pPr>
    </w:p>
    <w:p w:rsidR="007D4648" w:rsidRPr="004D394F" w:rsidRDefault="007D4648" w:rsidP="004D394F">
      <w:pPr>
        <w:pStyle w:val="PlainText"/>
        <w:jc w:val="both"/>
        <w:rPr>
          <w:rFonts w:asciiTheme="minorHAnsi" w:hAnsiTheme="minorHAnsi" w:cstheme="minorHAnsi"/>
          <w:sz w:val="24"/>
          <w:szCs w:val="24"/>
        </w:rPr>
      </w:pPr>
    </w:p>
    <w:p w:rsidR="007D4648" w:rsidRPr="004D394F" w:rsidRDefault="004D394F" w:rsidP="004D394F">
      <w:pPr>
        <w:spacing w:after="0" w:line="240" w:lineRule="auto"/>
        <w:jc w:val="center"/>
        <w:rPr>
          <w:rFonts w:eastAsia="Times New Roman" w:cstheme="minorHAnsi"/>
          <w:b/>
          <w:i/>
          <w:color w:val="000000"/>
          <w:sz w:val="24"/>
          <w:szCs w:val="24"/>
          <w:u w:val="single"/>
          <w:lang w:eastAsia="en-GB"/>
        </w:rPr>
      </w:pPr>
      <w:r w:rsidRPr="004D394F">
        <w:rPr>
          <w:rFonts w:eastAsia="Times New Roman" w:cstheme="minorHAnsi"/>
          <w:b/>
          <w:i/>
          <w:color w:val="000000"/>
          <w:sz w:val="24"/>
          <w:szCs w:val="24"/>
          <w:u w:val="single"/>
          <w:lang w:eastAsia="en-GB"/>
        </w:rPr>
        <w:t>Te</w:t>
      </w:r>
      <w:r w:rsidR="007D4648" w:rsidRPr="004D394F">
        <w:rPr>
          <w:rFonts w:eastAsia="Times New Roman" w:cstheme="minorHAnsi"/>
          <w:b/>
          <w:i/>
          <w:color w:val="000000"/>
          <w:sz w:val="24"/>
          <w:szCs w:val="24"/>
          <w:u w:val="single"/>
          <w:lang w:eastAsia="en-GB"/>
        </w:rPr>
        <w:t>stimonials</w:t>
      </w:r>
    </w:p>
    <w:p w:rsidR="007D4648" w:rsidRPr="004D394F" w:rsidRDefault="007D4648" w:rsidP="004D394F">
      <w:pPr>
        <w:spacing w:after="0" w:line="240" w:lineRule="auto"/>
        <w:jc w:val="both"/>
        <w:rPr>
          <w:rFonts w:eastAsia="Times New Roman" w:cstheme="minorHAnsi"/>
          <w:i/>
          <w:color w:val="000000"/>
          <w:sz w:val="24"/>
          <w:szCs w:val="24"/>
          <w:lang w:eastAsia="en-GB"/>
        </w:rPr>
      </w:pPr>
    </w:p>
    <w:p w:rsidR="007D4648" w:rsidRPr="004D394F" w:rsidRDefault="007D4648" w:rsidP="004D394F">
      <w:pPr>
        <w:spacing w:after="0" w:line="240" w:lineRule="auto"/>
        <w:jc w:val="both"/>
        <w:rPr>
          <w:rFonts w:eastAsia="Times New Roman" w:cstheme="minorHAnsi"/>
          <w:i/>
          <w:sz w:val="24"/>
          <w:szCs w:val="24"/>
          <w:lang w:eastAsia="en-GB"/>
        </w:rPr>
      </w:pPr>
      <w:r w:rsidRPr="004D394F">
        <w:rPr>
          <w:rFonts w:eastAsia="Times New Roman" w:cstheme="minorHAnsi"/>
          <w:i/>
          <w:color w:val="000000"/>
          <w:sz w:val="24"/>
          <w:szCs w:val="24"/>
          <w:lang w:eastAsia="en-GB"/>
        </w:rPr>
        <w:t xml:space="preserve">Very useful activities which can be used throughout PE curriculum </w:t>
      </w:r>
    </w:p>
    <w:p w:rsidR="007D4648" w:rsidRPr="004D394F" w:rsidRDefault="007D4648" w:rsidP="004D394F">
      <w:pPr>
        <w:spacing w:after="0" w:line="240" w:lineRule="auto"/>
        <w:jc w:val="both"/>
        <w:rPr>
          <w:rFonts w:eastAsia="Times New Roman" w:cstheme="minorHAnsi"/>
          <w:i/>
          <w:color w:val="000000"/>
          <w:sz w:val="24"/>
          <w:szCs w:val="24"/>
          <w:lang w:eastAsia="en-GB"/>
        </w:rPr>
      </w:pPr>
    </w:p>
    <w:p w:rsidR="007D4648" w:rsidRPr="004D394F" w:rsidRDefault="007D4648" w:rsidP="004D394F">
      <w:pPr>
        <w:spacing w:after="0" w:line="240" w:lineRule="auto"/>
        <w:jc w:val="both"/>
        <w:rPr>
          <w:rFonts w:eastAsia="Times New Roman" w:cstheme="minorHAnsi"/>
          <w:i/>
          <w:color w:val="000000"/>
          <w:sz w:val="24"/>
          <w:szCs w:val="24"/>
          <w:lang w:eastAsia="en-GB"/>
        </w:rPr>
      </w:pPr>
      <w:r w:rsidRPr="004D394F">
        <w:rPr>
          <w:rFonts w:eastAsia="Times New Roman" w:cstheme="minorHAnsi"/>
          <w:i/>
          <w:color w:val="000000"/>
          <w:sz w:val="24"/>
          <w:szCs w:val="24"/>
          <w:lang w:eastAsia="en-GB"/>
        </w:rPr>
        <w:t>Really enjoyable but also a great learning experience as we set up equipment, differentiated ourselves and saw new teaching strategies.</w:t>
      </w:r>
    </w:p>
    <w:p w:rsidR="007D4648" w:rsidRPr="004D394F" w:rsidRDefault="007D4648" w:rsidP="004D394F">
      <w:pPr>
        <w:spacing w:after="0" w:line="240" w:lineRule="auto"/>
        <w:jc w:val="both"/>
        <w:rPr>
          <w:rFonts w:eastAsia="Times New Roman" w:cstheme="minorHAnsi"/>
          <w:i/>
          <w:sz w:val="24"/>
          <w:szCs w:val="24"/>
          <w:lang w:eastAsia="en-GB"/>
        </w:rPr>
      </w:pPr>
    </w:p>
    <w:p w:rsidR="007D4648" w:rsidRPr="004D394F" w:rsidRDefault="007D4648" w:rsidP="004D394F">
      <w:pPr>
        <w:spacing w:after="0" w:line="240" w:lineRule="auto"/>
        <w:jc w:val="both"/>
        <w:rPr>
          <w:rFonts w:eastAsia="Times New Roman" w:cstheme="minorHAnsi"/>
          <w:i/>
          <w:color w:val="000000"/>
          <w:sz w:val="24"/>
          <w:szCs w:val="24"/>
          <w:lang w:eastAsia="en-GB"/>
        </w:rPr>
      </w:pPr>
      <w:r w:rsidRPr="004D394F">
        <w:rPr>
          <w:rFonts w:eastAsia="Times New Roman" w:cstheme="minorHAnsi"/>
          <w:i/>
          <w:color w:val="000000"/>
          <w:sz w:val="24"/>
          <w:szCs w:val="24"/>
          <w:lang w:eastAsia="en-GB"/>
        </w:rPr>
        <w:t xml:space="preserve">Showed clear progression strategies, understood our ability and confidence level and tailored sessions to suit. </w:t>
      </w:r>
      <w:proofErr w:type="gramStart"/>
      <w:r w:rsidRPr="004D394F">
        <w:rPr>
          <w:rFonts w:eastAsia="Times New Roman" w:cstheme="minorHAnsi"/>
          <w:i/>
          <w:color w:val="000000"/>
          <w:sz w:val="24"/>
          <w:szCs w:val="24"/>
          <w:lang w:eastAsia="en-GB"/>
        </w:rPr>
        <w:t>Fun and interactive.</w:t>
      </w:r>
      <w:proofErr w:type="gramEnd"/>
    </w:p>
    <w:p w:rsidR="007D4648" w:rsidRPr="004D394F" w:rsidRDefault="007D4648" w:rsidP="004D394F">
      <w:pPr>
        <w:spacing w:after="0" w:line="240" w:lineRule="auto"/>
        <w:jc w:val="both"/>
        <w:rPr>
          <w:rFonts w:eastAsia="Times New Roman" w:cstheme="minorHAnsi"/>
          <w:i/>
          <w:sz w:val="24"/>
          <w:szCs w:val="24"/>
          <w:lang w:eastAsia="en-GB"/>
        </w:rPr>
      </w:pPr>
    </w:p>
    <w:p w:rsidR="007D4648" w:rsidRPr="004D394F" w:rsidRDefault="007D4648" w:rsidP="004D394F">
      <w:pPr>
        <w:spacing w:after="0" w:line="240" w:lineRule="auto"/>
        <w:jc w:val="both"/>
        <w:rPr>
          <w:rFonts w:eastAsia="Times New Roman" w:cstheme="minorHAnsi"/>
          <w:i/>
          <w:color w:val="000000"/>
          <w:sz w:val="24"/>
          <w:szCs w:val="24"/>
          <w:lang w:eastAsia="en-GB"/>
        </w:rPr>
      </w:pPr>
      <w:r w:rsidRPr="004D394F">
        <w:rPr>
          <w:rFonts w:eastAsia="Times New Roman" w:cstheme="minorHAnsi"/>
          <w:i/>
          <w:color w:val="000000"/>
          <w:sz w:val="24"/>
          <w:szCs w:val="24"/>
          <w:lang w:eastAsia="en-GB"/>
        </w:rPr>
        <w:t xml:space="preserve">I like that it was always related back to schools. Really good emphasis on AFL, everyone always had an active role. </w:t>
      </w:r>
    </w:p>
    <w:p w:rsidR="007D4648" w:rsidRPr="004D394F" w:rsidRDefault="007D4648" w:rsidP="004D394F">
      <w:pPr>
        <w:spacing w:after="0" w:line="240" w:lineRule="auto"/>
        <w:jc w:val="both"/>
        <w:rPr>
          <w:rFonts w:eastAsia="Times New Roman" w:cstheme="minorHAnsi"/>
          <w:i/>
          <w:sz w:val="24"/>
          <w:szCs w:val="24"/>
          <w:lang w:eastAsia="en-GB"/>
        </w:rPr>
      </w:pPr>
    </w:p>
    <w:p w:rsidR="007D4648" w:rsidRPr="004D394F" w:rsidRDefault="007D4648" w:rsidP="004D394F">
      <w:pPr>
        <w:spacing w:after="0" w:line="240" w:lineRule="auto"/>
        <w:jc w:val="both"/>
        <w:rPr>
          <w:rFonts w:eastAsia="Times New Roman" w:cstheme="minorHAnsi"/>
          <w:i/>
          <w:color w:val="000000"/>
          <w:sz w:val="24"/>
          <w:szCs w:val="24"/>
          <w:lang w:eastAsia="en-GB"/>
        </w:rPr>
      </w:pPr>
      <w:proofErr w:type="gramStart"/>
      <w:r w:rsidRPr="004D394F">
        <w:rPr>
          <w:rFonts w:eastAsia="Times New Roman" w:cstheme="minorHAnsi"/>
          <w:i/>
          <w:color w:val="000000"/>
          <w:sz w:val="24"/>
          <w:szCs w:val="24"/>
          <w:lang w:eastAsia="en-GB"/>
        </w:rPr>
        <w:t>Inspiring and encouraging teaching, strong pedagogical knowledge and holistic approach to education.</w:t>
      </w:r>
      <w:proofErr w:type="gramEnd"/>
      <w:r w:rsidRPr="004D394F">
        <w:rPr>
          <w:rFonts w:eastAsia="Times New Roman" w:cstheme="minorHAnsi"/>
          <w:i/>
          <w:color w:val="000000"/>
          <w:sz w:val="24"/>
          <w:szCs w:val="24"/>
          <w:lang w:eastAsia="en-GB"/>
        </w:rPr>
        <w:t xml:space="preserve"> </w:t>
      </w:r>
    </w:p>
    <w:p w:rsidR="007D4648" w:rsidRPr="004D394F" w:rsidRDefault="007D4648" w:rsidP="004D394F">
      <w:pPr>
        <w:spacing w:after="0" w:line="240" w:lineRule="auto"/>
        <w:jc w:val="both"/>
        <w:rPr>
          <w:rFonts w:eastAsia="Times New Roman" w:cstheme="minorHAnsi"/>
          <w:i/>
          <w:sz w:val="24"/>
          <w:szCs w:val="24"/>
          <w:lang w:eastAsia="en-GB"/>
        </w:rPr>
      </w:pPr>
    </w:p>
    <w:p w:rsidR="007D4648" w:rsidRPr="004D394F" w:rsidRDefault="007D4648" w:rsidP="004D394F">
      <w:pPr>
        <w:spacing w:after="0" w:line="240" w:lineRule="auto"/>
        <w:jc w:val="both"/>
        <w:rPr>
          <w:rFonts w:eastAsia="Times New Roman" w:cstheme="minorHAnsi"/>
          <w:i/>
          <w:color w:val="000000"/>
          <w:sz w:val="24"/>
          <w:szCs w:val="24"/>
          <w:lang w:eastAsia="en-GB"/>
        </w:rPr>
      </w:pPr>
      <w:r w:rsidRPr="004D394F">
        <w:rPr>
          <w:rFonts w:eastAsia="Times New Roman" w:cstheme="minorHAnsi"/>
          <w:i/>
          <w:color w:val="000000"/>
          <w:sz w:val="24"/>
          <w:szCs w:val="24"/>
          <w:lang w:eastAsia="en-GB"/>
        </w:rPr>
        <w:t xml:space="preserve">We learnt practical skills to develop in football. We progressed in skills throughout the sessions. We learnt as children as well as teachers. </w:t>
      </w:r>
    </w:p>
    <w:p w:rsidR="007D4648" w:rsidRPr="004D394F" w:rsidRDefault="007D4648" w:rsidP="004D394F">
      <w:pPr>
        <w:spacing w:after="0" w:line="240" w:lineRule="auto"/>
        <w:jc w:val="both"/>
        <w:rPr>
          <w:rFonts w:eastAsia="Times New Roman" w:cstheme="minorHAnsi"/>
          <w:i/>
          <w:sz w:val="24"/>
          <w:szCs w:val="24"/>
          <w:lang w:eastAsia="en-GB"/>
        </w:rPr>
      </w:pPr>
    </w:p>
    <w:p w:rsidR="007D4648" w:rsidRPr="004D394F" w:rsidRDefault="007D4648" w:rsidP="004D394F">
      <w:pPr>
        <w:spacing w:after="0" w:line="240" w:lineRule="auto"/>
        <w:jc w:val="both"/>
        <w:rPr>
          <w:rFonts w:eastAsia="Times New Roman" w:cstheme="minorHAnsi"/>
          <w:i/>
          <w:color w:val="000000"/>
          <w:sz w:val="24"/>
          <w:szCs w:val="24"/>
          <w:lang w:eastAsia="en-GB"/>
        </w:rPr>
      </w:pPr>
      <w:r w:rsidRPr="004D394F">
        <w:rPr>
          <w:rFonts w:eastAsia="Times New Roman" w:cstheme="minorHAnsi"/>
          <w:i/>
          <w:color w:val="000000"/>
          <w:sz w:val="24"/>
          <w:szCs w:val="24"/>
          <w:lang w:eastAsia="en-GB"/>
        </w:rPr>
        <w:t xml:space="preserve">Developed my understanding of football, presented me with some games and activity ideas. </w:t>
      </w:r>
      <w:proofErr w:type="gramStart"/>
      <w:r w:rsidRPr="004D394F">
        <w:rPr>
          <w:rFonts w:eastAsia="Times New Roman" w:cstheme="minorHAnsi"/>
          <w:i/>
          <w:color w:val="000000"/>
          <w:sz w:val="24"/>
          <w:szCs w:val="24"/>
          <w:lang w:eastAsia="en-GB"/>
        </w:rPr>
        <w:t>Considered all sports and pedagogical ideas.</w:t>
      </w:r>
      <w:proofErr w:type="gramEnd"/>
      <w:r w:rsidRPr="004D394F">
        <w:rPr>
          <w:rFonts w:eastAsia="Times New Roman" w:cstheme="minorHAnsi"/>
          <w:i/>
          <w:color w:val="000000"/>
          <w:sz w:val="24"/>
          <w:szCs w:val="24"/>
          <w:lang w:eastAsia="en-GB"/>
        </w:rPr>
        <w:t xml:space="preserve"> </w:t>
      </w:r>
    </w:p>
    <w:p w:rsidR="007D4648" w:rsidRPr="004D394F" w:rsidRDefault="007D4648" w:rsidP="004D394F">
      <w:pPr>
        <w:spacing w:after="0" w:line="240" w:lineRule="auto"/>
        <w:jc w:val="both"/>
        <w:rPr>
          <w:rFonts w:eastAsia="Times New Roman" w:cstheme="minorHAnsi"/>
          <w:i/>
          <w:sz w:val="24"/>
          <w:szCs w:val="24"/>
          <w:lang w:eastAsia="en-GB"/>
        </w:rPr>
      </w:pPr>
    </w:p>
    <w:p w:rsidR="007D4648" w:rsidRPr="004D394F" w:rsidRDefault="007D4648" w:rsidP="004D394F">
      <w:pPr>
        <w:spacing w:after="0" w:line="240" w:lineRule="auto"/>
        <w:jc w:val="both"/>
        <w:rPr>
          <w:rFonts w:eastAsia="Times New Roman" w:cstheme="minorHAnsi"/>
          <w:i/>
          <w:color w:val="000000"/>
          <w:sz w:val="24"/>
          <w:szCs w:val="24"/>
          <w:lang w:eastAsia="en-GB"/>
        </w:rPr>
      </w:pPr>
      <w:r w:rsidRPr="004D394F">
        <w:rPr>
          <w:rFonts w:eastAsia="Times New Roman" w:cstheme="minorHAnsi"/>
          <w:i/>
          <w:color w:val="000000"/>
          <w:sz w:val="24"/>
          <w:szCs w:val="24"/>
          <w:lang w:eastAsia="en-GB"/>
        </w:rPr>
        <w:t xml:space="preserve">Made football accessible to us </w:t>
      </w:r>
      <w:proofErr w:type="gramStart"/>
      <w:r w:rsidRPr="004D394F">
        <w:rPr>
          <w:rFonts w:eastAsia="Times New Roman" w:cstheme="minorHAnsi"/>
          <w:i/>
          <w:color w:val="000000"/>
          <w:sz w:val="24"/>
          <w:szCs w:val="24"/>
          <w:lang w:eastAsia="en-GB"/>
        </w:rPr>
        <w:t>all,</w:t>
      </w:r>
      <w:proofErr w:type="gramEnd"/>
      <w:r w:rsidRPr="004D394F">
        <w:rPr>
          <w:rFonts w:eastAsia="Times New Roman" w:cstheme="minorHAnsi"/>
          <w:i/>
          <w:color w:val="000000"/>
          <w:sz w:val="24"/>
          <w:szCs w:val="24"/>
          <w:lang w:eastAsia="en-GB"/>
        </w:rPr>
        <w:t xml:space="preserve"> made us feel engaged and valued. Also linked how you related to other sports/pedagogy.</w:t>
      </w:r>
    </w:p>
    <w:p w:rsidR="007D4648" w:rsidRPr="004D394F" w:rsidRDefault="007D4648" w:rsidP="004D394F">
      <w:pPr>
        <w:spacing w:after="0" w:line="240" w:lineRule="auto"/>
        <w:jc w:val="both"/>
        <w:rPr>
          <w:rFonts w:eastAsia="Times New Roman" w:cstheme="minorHAnsi"/>
          <w:i/>
          <w:sz w:val="24"/>
          <w:szCs w:val="24"/>
          <w:lang w:eastAsia="en-GB"/>
        </w:rPr>
      </w:pPr>
    </w:p>
    <w:p w:rsidR="007D4648" w:rsidRPr="004D394F" w:rsidRDefault="007D4648" w:rsidP="004D394F">
      <w:pPr>
        <w:spacing w:after="0" w:line="240" w:lineRule="auto"/>
        <w:jc w:val="both"/>
        <w:rPr>
          <w:rFonts w:eastAsia="Times New Roman" w:cstheme="minorHAnsi"/>
          <w:i/>
          <w:color w:val="000000"/>
          <w:sz w:val="24"/>
          <w:szCs w:val="24"/>
          <w:lang w:eastAsia="en-GB"/>
        </w:rPr>
      </w:pPr>
      <w:proofErr w:type="gramStart"/>
      <w:r w:rsidRPr="004D394F">
        <w:rPr>
          <w:rFonts w:eastAsia="Times New Roman" w:cstheme="minorHAnsi"/>
          <w:i/>
          <w:color w:val="000000"/>
          <w:sz w:val="24"/>
          <w:szCs w:val="24"/>
          <w:lang w:eastAsia="en-GB"/>
        </w:rPr>
        <w:t xml:space="preserve">Lots </w:t>
      </w:r>
      <w:r w:rsidRPr="004D394F">
        <w:rPr>
          <w:rFonts w:eastAsia="Times New Roman" w:cstheme="minorHAnsi"/>
          <w:i/>
          <w:color w:val="000000"/>
          <w:sz w:val="24"/>
          <w:szCs w:val="24"/>
          <w:lang w:eastAsia="en-GB"/>
        </w:rPr>
        <w:t>of ideas and teaching strategies to use.</w:t>
      </w:r>
      <w:proofErr w:type="gramEnd"/>
      <w:r w:rsidRPr="004D394F">
        <w:rPr>
          <w:rFonts w:eastAsia="Times New Roman" w:cstheme="minorHAnsi"/>
          <w:i/>
          <w:color w:val="000000"/>
          <w:sz w:val="24"/>
          <w:szCs w:val="24"/>
          <w:lang w:eastAsia="en-GB"/>
        </w:rPr>
        <w:t xml:space="preserve"> </w:t>
      </w:r>
    </w:p>
    <w:p w:rsidR="007D4648" w:rsidRPr="004D394F" w:rsidRDefault="007D4648" w:rsidP="004D394F">
      <w:pPr>
        <w:spacing w:after="0" w:line="240" w:lineRule="auto"/>
        <w:jc w:val="both"/>
        <w:rPr>
          <w:rFonts w:eastAsia="Times New Roman" w:cstheme="minorHAnsi"/>
          <w:i/>
          <w:sz w:val="24"/>
          <w:szCs w:val="24"/>
          <w:lang w:eastAsia="en-GB"/>
        </w:rPr>
      </w:pPr>
    </w:p>
    <w:p w:rsidR="007D4648" w:rsidRPr="004D394F" w:rsidRDefault="007D4648" w:rsidP="004D394F">
      <w:pPr>
        <w:spacing w:after="0" w:line="240" w:lineRule="auto"/>
        <w:jc w:val="both"/>
        <w:rPr>
          <w:rFonts w:eastAsia="Times New Roman" w:cstheme="minorHAnsi"/>
          <w:i/>
          <w:color w:val="000000"/>
          <w:sz w:val="24"/>
          <w:szCs w:val="24"/>
          <w:lang w:eastAsia="en-GB"/>
        </w:rPr>
      </w:pPr>
      <w:r w:rsidRPr="004D394F">
        <w:rPr>
          <w:rFonts w:eastAsia="Times New Roman" w:cstheme="minorHAnsi"/>
          <w:i/>
          <w:color w:val="000000"/>
          <w:sz w:val="24"/>
          <w:szCs w:val="24"/>
          <w:lang w:eastAsia="en-GB"/>
        </w:rPr>
        <w:t xml:space="preserve">It gave me ideas for inclusion in PE, inspiration, motivation and confidence. </w:t>
      </w:r>
      <w:proofErr w:type="gramStart"/>
      <w:r w:rsidRPr="004D394F">
        <w:rPr>
          <w:rFonts w:eastAsia="Times New Roman" w:cstheme="minorHAnsi"/>
          <w:i/>
          <w:color w:val="000000"/>
          <w:sz w:val="24"/>
          <w:szCs w:val="24"/>
          <w:lang w:eastAsia="en-GB"/>
        </w:rPr>
        <w:t>Showed clear progression and key skills.</w:t>
      </w:r>
      <w:proofErr w:type="gramEnd"/>
      <w:r w:rsidRPr="004D394F">
        <w:rPr>
          <w:rFonts w:eastAsia="Times New Roman" w:cstheme="minorHAnsi"/>
          <w:i/>
          <w:color w:val="000000"/>
          <w:sz w:val="24"/>
          <w:szCs w:val="24"/>
          <w:lang w:eastAsia="en-GB"/>
        </w:rPr>
        <w:t xml:space="preserve"> </w:t>
      </w:r>
    </w:p>
    <w:p w:rsidR="007D4648" w:rsidRPr="004D394F" w:rsidRDefault="007D4648" w:rsidP="004D394F">
      <w:pPr>
        <w:spacing w:after="0" w:line="240" w:lineRule="auto"/>
        <w:jc w:val="both"/>
        <w:rPr>
          <w:rFonts w:eastAsia="Times New Roman" w:cstheme="minorHAnsi"/>
          <w:i/>
          <w:sz w:val="24"/>
          <w:szCs w:val="24"/>
          <w:lang w:eastAsia="en-GB"/>
        </w:rPr>
      </w:pPr>
    </w:p>
    <w:p w:rsidR="007D4648" w:rsidRPr="004D394F" w:rsidRDefault="007D4648" w:rsidP="004D394F">
      <w:pPr>
        <w:spacing w:after="0" w:line="240" w:lineRule="auto"/>
        <w:jc w:val="both"/>
        <w:rPr>
          <w:rFonts w:eastAsia="Times New Roman" w:cstheme="minorHAnsi"/>
          <w:i/>
          <w:color w:val="000000"/>
          <w:sz w:val="24"/>
          <w:szCs w:val="24"/>
          <w:lang w:eastAsia="en-GB"/>
        </w:rPr>
      </w:pPr>
      <w:r w:rsidRPr="004D394F">
        <w:rPr>
          <w:rFonts w:eastAsia="Times New Roman" w:cstheme="minorHAnsi"/>
          <w:i/>
          <w:color w:val="000000"/>
          <w:sz w:val="24"/>
          <w:szCs w:val="24"/>
          <w:lang w:eastAsia="en-GB"/>
        </w:rPr>
        <w:t xml:space="preserve">I liked the different variety of games to build up progression and could be used in different sports. </w:t>
      </w:r>
    </w:p>
    <w:p w:rsidR="007D4648" w:rsidRPr="004D394F" w:rsidRDefault="007D4648" w:rsidP="004D394F">
      <w:pPr>
        <w:spacing w:after="0" w:line="240" w:lineRule="auto"/>
        <w:jc w:val="both"/>
        <w:rPr>
          <w:rFonts w:eastAsia="Times New Roman" w:cstheme="minorHAnsi"/>
          <w:i/>
          <w:sz w:val="24"/>
          <w:szCs w:val="24"/>
          <w:lang w:eastAsia="en-GB"/>
        </w:rPr>
      </w:pPr>
    </w:p>
    <w:p w:rsidR="007D4648" w:rsidRPr="004D394F" w:rsidRDefault="007D4648" w:rsidP="004D394F">
      <w:pPr>
        <w:spacing w:after="0" w:line="240" w:lineRule="auto"/>
        <w:jc w:val="both"/>
        <w:rPr>
          <w:rFonts w:eastAsia="Times New Roman" w:cstheme="minorHAnsi"/>
          <w:i/>
          <w:color w:val="000000"/>
          <w:sz w:val="24"/>
          <w:szCs w:val="24"/>
          <w:lang w:eastAsia="en-GB"/>
        </w:rPr>
      </w:pPr>
      <w:proofErr w:type="gramStart"/>
      <w:r w:rsidRPr="004D394F">
        <w:rPr>
          <w:rFonts w:eastAsia="Times New Roman" w:cstheme="minorHAnsi"/>
          <w:i/>
          <w:color w:val="000000"/>
          <w:sz w:val="24"/>
          <w:szCs w:val="24"/>
          <w:lang w:eastAsia="en-GB"/>
        </w:rPr>
        <w:t>Progression of practical learning activities, games / creativity of activities.</w:t>
      </w:r>
      <w:proofErr w:type="gramEnd"/>
      <w:r w:rsidRPr="004D394F">
        <w:rPr>
          <w:rFonts w:eastAsia="Times New Roman" w:cstheme="minorHAnsi"/>
          <w:i/>
          <w:color w:val="000000"/>
          <w:sz w:val="24"/>
          <w:szCs w:val="24"/>
          <w:lang w:eastAsia="en-GB"/>
        </w:rPr>
        <w:t xml:space="preserve"> </w:t>
      </w:r>
      <w:proofErr w:type="gramStart"/>
      <w:r w:rsidRPr="004D394F">
        <w:rPr>
          <w:rFonts w:eastAsia="Times New Roman" w:cstheme="minorHAnsi"/>
          <w:i/>
          <w:color w:val="000000"/>
          <w:sz w:val="24"/>
          <w:szCs w:val="24"/>
          <w:lang w:eastAsia="en-GB"/>
        </w:rPr>
        <w:t>Timings of activities.</w:t>
      </w:r>
      <w:proofErr w:type="gramEnd"/>
    </w:p>
    <w:p w:rsidR="007D4648" w:rsidRPr="004D394F" w:rsidRDefault="007D4648" w:rsidP="004D394F">
      <w:pPr>
        <w:spacing w:after="0" w:line="240" w:lineRule="auto"/>
        <w:jc w:val="both"/>
        <w:rPr>
          <w:rFonts w:eastAsia="Times New Roman" w:cstheme="minorHAnsi"/>
          <w:i/>
          <w:sz w:val="24"/>
          <w:szCs w:val="24"/>
          <w:lang w:eastAsia="en-GB"/>
        </w:rPr>
      </w:pPr>
    </w:p>
    <w:p w:rsidR="007D4648" w:rsidRPr="004D394F" w:rsidRDefault="007D4648" w:rsidP="004D394F">
      <w:pPr>
        <w:spacing w:after="0" w:line="240" w:lineRule="auto"/>
        <w:jc w:val="both"/>
        <w:rPr>
          <w:rFonts w:eastAsia="Times New Roman" w:cstheme="minorHAnsi"/>
          <w:i/>
          <w:color w:val="000000"/>
          <w:sz w:val="24"/>
          <w:szCs w:val="24"/>
          <w:lang w:eastAsia="en-GB"/>
        </w:rPr>
      </w:pPr>
      <w:r w:rsidRPr="004D394F">
        <w:rPr>
          <w:rFonts w:eastAsia="Times New Roman" w:cstheme="minorHAnsi"/>
          <w:i/>
          <w:color w:val="000000"/>
          <w:sz w:val="24"/>
          <w:szCs w:val="24"/>
          <w:lang w:eastAsia="en-GB"/>
        </w:rPr>
        <w:t>It gave me much more confidence in using ball/football and general PE/teaching.</w:t>
      </w:r>
    </w:p>
    <w:p w:rsidR="007D4648" w:rsidRPr="004D394F" w:rsidRDefault="007D4648" w:rsidP="004D394F">
      <w:pPr>
        <w:spacing w:after="0" w:line="240" w:lineRule="auto"/>
        <w:jc w:val="both"/>
        <w:rPr>
          <w:rFonts w:eastAsia="Times New Roman" w:cstheme="minorHAnsi"/>
          <w:i/>
          <w:color w:val="000000"/>
          <w:sz w:val="24"/>
          <w:szCs w:val="24"/>
          <w:lang w:eastAsia="en-GB"/>
        </w:rPr>
      </w:pPr>
    </w:p>
    <w:p w:rsidR="007D4648" w:rsidRPr="004D394F" w:rsidRDefault="007D4648" w:rsidP="004D394F">
      <w:pPr>
        <w:spacing w:after="0" w:line="240" w:lineRule="auto"/>
        <w:jc w:val="both"/>
        <w:rPr>
          <w:rFonts w:eastAsia="Times New Roman" w:cstheme="minorHAnsi"/>
          <w:i/>
          <w:color w:val="000000"/>
          <w:sz w:val="24"/>
          <w:szCs w:val="24"/>
          <w:lang w:eastAsia="en-GB"/>
        </w:rPr>
      </w:pPr>
      <w:proofErr w:type="gramStart"/>
      <w:r w:rsidRPr="004D394F">
        <w:rPr>
          <w:rFonts w:eastAsia="Times New Roman" w:cstheme="minorHAnsi"/>
          <w:i/>
          <w:color w:val="000000"/>
          <w:sz w:val="24"/>
          <w:szCs w:val="24"/>
          <w:lang w:eastAsia="en-GB"/>
        </w:rPr>
        <w:t>Lots of ideas to take away with me.</w:t>
      </w:r>
      <w:proofErr w:type="gramEnd"/>
      <w:r w:rsidRPr="004D394F">
        <w:rPr>
          <w:rFonts w:eastAsia="Times New Roman" w:cstheme="minorHAnsi"/>
          <w:i/>
          <w:color w:val="000000"/>
          <w:sz w:val="24"/>
          <w:szCs w:val="24"/>
          <w:lang w:eastAsia="en-GB"/>
        </w:rPr>
        <w:t xml:space="preserve"> </w:t>
      </w:r>
    </w:p>
    <w:p w:rsidR="007D4648" w:rsidRPr="004D394F" w:rsidRDefault="007D4648" w:rsidP="004D394F">
      <w:pPr>
        <w:spacing w:after="0" w:line="240" w:lineRule="auto"/>
        <w:jc w:val="both"/>
        <w:rPr>
          <w:rFonts w:eastAsia="Times New Roman" w:cstheme="minorHAnsi"/>
          <w:i/>
          <w:sz w:val="24"/>
          <w:szCs w:val="24"/>
          <w:lang w:eastAsia="en-GB"/>
        </w:rPr>
      </w:pPr>
    </w:p>
    <w:p w:rsidR="007D4648" w:rsidRPr="004D394F" w:rsidRDefault="007D4648" w:rsidP="004D394F">
      <w:pPr>
        <w:spacing w:after="0" w:line="240" w:lineRule="auto"/>
        <w:jc w:val="both"/>
        <w:rPr>
          <w:rFonts w:eastAsia="Times New Roman" w:cstheme="minorHAnsi"/>
          <w:i/>
          <w:sz w:val="24"/>
          <w:szCs w:val="24"/>
          <w:lang w:eastAsia="en-GB"/>
        </w:rPr>
      </w:pPr>
      <w:r w:rsidRPr="004D394F">
        <w:rPr>
          <w:rFonts w:eastAsia="Times New Roman" w:cstheme="minorHAnsi"/>
          <w:i/>
          <w:color w:val="000000"/>
          <w:sz w:val="24"/>
          <w:szCs w:val="24"/>
          <w:lang w:eastAsia="en-GB"/>
        </w:rPr>
        <w:t>Clear instruction, great subject knowledge - related it to aspects of teaching.</w:t>
      </w:r>
    </w:p>
    <w:p w:rsidR="007D4648" w:rsidRPr="004D394F" w:rsidRDefault="007D4648" w:rsidP="004D394F">
      <w:pPr>
        <w:pStyle w:val="PlainText"/>
        <w:jc w:val="both"/>
        <w:rPr>
          <w:rFonts w:asciiTheme="minorHAnsi" w:hAnsiTheme="minorHAnsi" w:cstheme="minorHAnsi"/>
          <w:sz w:val="24"/>
          <w:szCs w:val="24"/>
        </w:rPr>
      </w:pPr>
    </w:p>
    <w:sectPr w:rsidR="007D4648" w:rsidRPr="004D394F" w:rsidSect="00501C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72D55"/>
    <w:multiLevelType w:val="multilevel"/>
    <w:tmpl w:val="BBE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B9"/>
    <w:rsid w:val="00176F45"/>
    <w:rsid w:val="001A58D5"/>
    <w:rsid w:val="00332294"/>
    <w:rsid w:val="00413AD0"/>
    <w:rsid w:val="00427D8C"/>
    <w:rsid w:val="004D394F"/>
    <w:rsid w:val="00501C59"/>
    <w:rsid w:val="005E4EDF"/>
    <w:rsid w:val="007D4648"/>
    <w:rsid w:val="007E444C"/>
    <w:rsid w:val="009B34BB"/>
    <w:rsid w:val="00A67595"/>
    <w:rsid w:val="00FE2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58D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A58D5"/>
    <w:rPr>
      <w:rFonts w:ascii="Calibri" w:hAnsi="Calibri" w:cs="Calibri"/>
    </w:rPr>
  </w:style>
  <w:style w:type="character" w:styleId="Hyperlink">
    <w:name w:val="Hyperlink"/>
    <w:basedOn w:val="DefaultParagraphFont"/>
    <w:uiPriority w:val="99"/>
    <w:unhideWhenUsed/>
    <w:rsid w:val="00A67595"/>
    <w:rPr>
      <w:color w:val="0000FF" w:themeColor="hyperlink"/>
      <w:u w:val="single"/>
    </w:rPr>
  </w:style>
  <w:style w:type="paragraph" w:styleId="BalloonText">
    <w:name w:val="Balloon Text"/>
    <w:basedOn w:val="Normal"/>
    <w:link w:val="BalloonTextChar"/>
    <w:uiPriority w:val="99"/>
    <w:semiHidden/>
    <w:unhideWhenUsed/>
    <w:rsid w:val="00501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58D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A58D5"/>
    <w:rPr>
      <w:rFonts w:ascii="Calibri" w:hAnsi="Calibri" w:cs="Calibri"/>
    </w:rPr>
  </w:style>
  <w:style w:type="character" w:styleId="Hyperlink">
    <w:name w:val="Hyperlink"/>
    <w:basedOn w:val="DefaultParagraphFont"/>
    <w:uiPriority w:val="99"/>
    <w:unhideWhenUsed/>
    <w:rsid w:val="00A67595"/>
    <w:rPr>
      <w:color w:val="0000FF" w:themeColor="hyperlink"/>
      <w:u w:val="single"/>
    </w:rPr>
  </w:style>
  <w:style w:type="paragraph" w:styleId="BalloonText">
    <w:name w:val="Balloon Text"/>
    <w:basedOn w:val="Normal"/>
    <w:link w:val="BalloonTextChar"/>
    <w:uiPriority w:val="99"/>
    <w:semiHidden/>
    <w:unhideWhenUsed/>
    <w:rsid w:val="00501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awrence.lok@th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C569-8E33-4F07-9615-0DDA2C56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Creag Lawrence</dc:creator>
  <cp:lastModifiedBy>Lawrence Lok</cp:lastModifiedBy>
  <cp:revision>2</cp:revision>
  <dcterms:created xsi:type="dcterms:W3CDTF">2016-03-21T14:12:00Z</dcterms:created>
  <dcterms:modified xsi:type="dcterms:W3CDTF">2016-03-21T14:12:00Z</dcterms:modified>
</cp:coreProperties>
</file>